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9" w:rsidRPr="00462B50" w:rsidRDefault="005C13E9" w:rsidP="005C1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B50">
        <w:rPr>
          <w:rFonts w:ascii="Times New Roman" w:hAnsi="Times New Roman" w:cs="Times New Roman"/>
          <w:sz w:val="24"/>
          <w:szCs w:val="24"/>
        </w:rPr>
        <w:t>ТЕМАТИЧЕСКИЕ ЗАДАНИЯ ПО СРС И ГРАФИК ИХ ВЫПОЛНЕНИЯ</w:t>
      </w:r>
    </w:p>
    <w:p w:rsidR="005C13E9" w:rsidRPr="002664FA" w:rsidRDefault="005C13E9" w:rsidP="005C1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B50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 «ГОВОРЕНИЕ</w:t>
      </w:r>
      <w:r w:rsidRPr="00462B5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ННП</w:t>
      </w:r>
      <w:proofErr w:type="gramStart"/>
      <w:r w:rsidRPr="00462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А1  </w:t>
      </w:r>
    </w:p>
    <w:p w:rsidR="005C13E9" w:rsidRPr="00130B7B" w:rsidRDefault="005C13E9" w:rsidP="005C13E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E9" w:rsidRDefault="005C13E9" w:rsidP="005C1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ВЫПОЛНЕНИЯ СРС, ОСЕННИЙ СЕМЕСТР</w:t>
      </w:r>
    </w:p>
    <w:p w:rsidR="005C13E9" w:rsidRPr="00462B50" w:rsidRDefault="005C13E9" w:rsidP="005C1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0"/>
        <w:gridCol w:w="5227"/>
        <w:gridCol w:w="1907"/>
        <w:gridCol w:w="1637"/>
      </w:tblGrid>
      <w:tr w:rsidR="005C13E9" w:rsidRPr="00462B50" w:rsidTr="00BE3331">
        <w:tc>
          <w:tcPr>
            <w:tcW w:w="81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190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  <w:tc>
          <w:tcPr>
            <w:tcW w:w="1701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Сроки сдачи СРС (учебная неделя)</w:t>
            </w:r>
          </w:p>
        </w:tc>
      </w:tr>
      <w:tr w:rsidR="005C13E9" w:rsidRPr="00462B50" w:rsidTr="00BE3331">
        <w:trPr>
          <w:trHeight w:val="2868"/>
        </w:trPr>
        <w:tc>
          <w:tcPr>
            <w:tcW w:w="81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5C13E9" w:rsidRPr="003E43DF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«Знакомство»</w:t>
            </w:r>
            <w:r w:rsidRPr="003E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13E9" w:rsidRPr="00E000D6" w:rsidRDefault="005C13E9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и пересказать текст, выучить диалог;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это? Что это?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высказывания, вопросы на тему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друге, о семье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конструкции: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Кто/что – это кто/что;  </w:t>
            </w:r>
            <w:r w:rsidRPr="008821F8">
              <w:rPr>
                <w:rFonts w:ascii="Times New Roman" w:hAnsi="Times New Roman"/>
                <w:sz w:val="24"/>
                <w:szCs w:val="24"/>
              </w:rPr>
              <w:t xml:space="preserve">Кто/Что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1F8">
              <w:rPr>
                <w:rFonts w:ascii="Times New Roman" w:hAnsi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Когда – как; Кто/что чей кто/что. </w:t>
            </w:r>
            <w:r w:rsidRPr="00E00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C13E9" w:rsidRDefault="005C13E9" w:rsidP="00BE33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«Речевой этикет»</w:t>
            </w:r>
          </w:p>
          <w:p w:rsidR="005C13E9" w:rsidRPr="00E000D6" w:rsidRDefault="005C13E9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пересказать текст;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погоде,</w:t>
            </w:r>
            <w:r w:rsidRPr="001E3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5562">
              <w:rPr>
                <w:rFonts w:ascii="Times New Roman" w:hAnsi="Times New Roman"/>
                <w:sz w:val="24"/>
                <w:szCs w:val="24"/>
              </w:rPr>
              <w:t>о возможности/ невозможности действия, о принадлежности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5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562">
              <w:rPr>
                <w:rFonts w:ascii="Times New Roman" w:hAnsi="Times New Roman"/>
                <w:sz w:val="24"/>
                <w:szCs w:val="24"/>
              </w:rPr>
              <w:t>/ чего-либо кому-либо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конструкции: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E3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00D6">
              <w:rPr>
                <w:rFonts w:ascii="Times New Roman" w:hAnsi="Times New Roman"/>
                <w:sz w:val="24"/>
                <w:szCs w:val="24"/>
              </w:rPr>
              <w:t>Кто –  кто</w:t>
            </w:r>
            <w:proofErr w:type="gramStart"/>
            <w:r w:rsidRPr="00E000D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000D6">
              <w:rPr>
                <w:rFonts w:ascii="Times New Roman" w:hAnsi="Times New Roman"/>
                <w:sz w:val="24"/>
                <w:szCs w:val="24"/>
              </w:rPr>
              <w:t xml:space="preserve">  Кто знает, когда/где что</w:t>
            </w:r>
            <w:r>
              <w:rPr>
                <w:rFonts w:ascii="Times New Roman" w:hAnsi="Times New Roman"/>
                <w:sz w:val="24"/>
                <w:szCs w:val="24"/>
              </w:rPr>
              <w:t>; императив.</w:t>
            </w:r>
            <w:r w:rsidRPr="00E000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C13E9" w:rsidRDefault="005C13E9" w:rsidP="00BE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устные ответы: продуцирование диалогов и монологов на тему. 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3E9" w:rsidRPr="00462B50" w:rsidTr="00BE3331">
        <w:tc>
          <w:tcPr>
            <w:tcW w:w="81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5C13E9" w:rsidRDefault="005C13E9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«Покупки»</w:t>
            </w:r>
          </w:p>
          <w:p w:rsidR="005C13E9" w:rsidRPr="002E293E" w:rsidRDefault="005C13E9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и пересказать текст; выучить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/ монологические высказывания о профессиях, о времени/ сезоне совершения действия, о стоимости чего-либо, о родном городе, о себе, в которых будут даны описания 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чего-либо, с использованием качественных определений, вежливых форм императива, выражением отношения к предмету, с объяснением причины. Необходимо использовать следующие речевые конструкции: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1068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gramStart"/>
            <w:r w:rsidRPr="00511068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gramEnd"/>
            <w:r w:rsidRPr="00511068">
              <w:rPr>
                <w:rFonts w:ascii="Times New Roman" w:hAnsi="Times New Roman"/>
                <w:sz w:val="24"/>
                <w:szCs w:val="24"/>
              </w:rPr>
              <w:t xml:space="preserve"> /стоят? Что;    Кому  </w:t>
            </w:r>
            <w:proofErr w:type="gramStart"/>
            <w:r w:rsidRPr="00511068">
              <w:rPr>
                <w:rFonts w:ascii="Times New Roman" w:hAnsi="Times New Roman"/>
                <w:sz w:val="24"/>
                <w:szCs w:val="24"/>
              </w:rPr>
              <w:t>нравится</w:t>
            </w:r>
            <w:proofErr w:type="gramEnd"/>
            <w:r w:rsidRPr="00511068">
              <w:rPr>
                <w:rFonts w:ascii="Times New Roman" w:hAnsi="Times New Roman"/>
                <w:sz w:val="24"/>
                <w:szCs w:val="24"/>
              </w:rPr>
              <w:t xml:space="preserve"> / не нравится что;     Почему? – потому что.</w:t>
            </w:r>
          </w:p>
          <w:p w:rsidR="005C13E9" w:rsidRDefault="005C13E9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«Языки и национальности»</w:t>
            </w:r>
          </w:p>
          <w:p w:rsidR="005C13E9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пересказать текст; выучить диалог;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высказывание-восхищение 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/чем-либо; объяснение причины отсутствия действия или лица/предмета; отношения к кому-/чему-либо; Подготовить диалоги на тему «Язык. Национальность». Необходимо использовать следующие РК: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1068">
              <w:rPr>
                <w:rFonts w:ascii="Times New Roman" w:hAnsi="Times New Roman"/>
                <w:sz w:val="24"/>
                <w:szCs w:val="24"/>
              </w:rPr>
              <w:t xml:space="preserve">Что находится где? Кто что делает где; Кто говорит по-русски… как;   Кто любит кого/ что?   Кто любит что делать;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511068">
              <w:rPr>
                <w:rFonts w:ascii="Times New Roman" w:hAnsi="Times New Roman"/>
                <w:sz w:val="24"/>
                <w:szCs w:val="24"/>
              </w:rPr>
              <w:t>ричина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1068">
              <w:rPr>
                <w:rFonts w:ascii="Times New Roman" w:hAnsi="Times New Roman"/>
                <w:sz w:val="24"/>
                <w:szCs w:val="24"/>
              </w:rPr>
              <w:t>, поэтому …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C13E9" w:rsidRDefault="005C13E9" w:rsidP="00B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E9" w:rsidRDefault="005C13E9" w:rsidP="00BE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устные ответы: продуцирование диалогов и монологов на тему. 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13E9" w:rsidRPr="00462B50" w:rsidTr="00BE3331">
        <w:tc>
          <w:tcPr>
            <w:tcW w:w="81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5C13E9" w:rsidRDefault="005C13E9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«Ориентация во времени»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и пересказать текст; выучить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/ монологические высказывания о профессиях, о времени/ сезоне совершения действия, о стоимости чего-либо, о родном городе, о себе, в которых будут даны описания 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чего-либо, с использованием качественных определений, вежливых форм императива, выражением отношения к предмету, с объяснением причины. Необходимо использовать следующие речевые конструкции: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1068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gramStart"/>
            <w:r w:rsidRPr="00511068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gramEnd"/>
            <w:r w:rsidRPr="00511068">
              <w:rPr>
                <w:rFonts w:ascii="Times New Roman" w:hAnsi="Times New Roman"/>
                <w:sz w:val="24"/>
                <w:szCs w:val="24"/>
              </w:rPr>
              <w:t xml:space="preserve"> /стоят? Что;    Кому  </w:t>
            </w:r>
            <w:proofErr w:type="gramStart"/>
            <w:r w:rsidRPr="00511068">
              <w:rPr>
                <w:rFonts w:ascii="Times New Roman" w:hAnsi="Times New Roman"/>
                <w:sz w:val="24"/>
                <w:szCs w:val="24"/>
              </w:rPr>
              <w:t>нравится</w:t>
            </w:r>
            <w:proofErr w:type="gramEnd"/>
            <w:r w:rsidRPr="00511068">
              <w:rPr>
                <w:rFonts w:ascii="Times New Roman" w:hAnsi="Times New Roman"/>
                <w:sz w:val="24"/>
                <w:szCs w:val="24"/>
              </w:rPr>
              <w:t xml:space="preserve"> / не нравится что;     Почему? – потому что.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5C13E9" w:rsidRDefault="005C13E9" w:rsidP="00BE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устные ответы: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продуцирование диалогов и монологов на тему. 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E9" w:rsidRPr="00462B50" w:rsidTr="00BE3331">
        <w:tc>
          <w:tcPr>
            <w:tcW w:w="817" w:type="dxa"/>
          </w:tcPr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6" w:type="dxa"/>
          </w:tcPr>
          <w:p w:rsidR="005C13E9" w:rsidRDefault="005C13E9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«Транспорт»</w:t>
            </w:r>
          </w:p>
          <w:p w:rsidR="005C13E9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текст/диалог; выучить диалог, пересказать текст;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диалоги/сценки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город», «Моя семья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«Моя группа», используя конструкции наличия и отсутствия 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/чего-либо в настоящем и в прошлом, количественные числительные 2-4; глаголы движения. Необходимо использовать РК:</w:t>
            </w:r>
          </w:p>
          <w:p w:rsidR="005C13E9" w:rsidRPr="00D110B5" w:rsidRDefault="005C13E9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10B5">
              <w:rPr>
                <w:rFonts w:ascii="Times New Roman" w:hAnsi="Times New Roman"/>
                <w:sz w:val="24"/>
                <w:szCs w:val="24"/>
              </w:rPr>
              <w:t xml:space="preserve">У кого/ где  есть / нет… </w:t>
            </w:r>
            <w:proofErr w:type="gramStart"/>
            <w:r w:rsidRPr="00D110B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D110B5">
              <w:rPr>
                <w:rFonts w:ascii="Times New Roman" w:hAnsi="Times New Roman"/>
                <w:sz w:val="24"/>
                <w:szCs w:val="24"/>
              </w:rPr>
              <w:t>, не было, не будет);  Кто приехал / пришёл откуда; Кому нравится что / что делать; Кому сколько лет;  Кому надо/нужно что сделать).</w:t>
            </w:r>
          </w:p>
          <w:p w:rsidR="005C13E9" w:rsidRDefault="005C13E9" w:rsidP="00BE33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«Наши планы»</w:t>
            </w:r>
          </w:p>
          <w:p w:rsidR="005C13E9" w:rsidRPr="00462B50" w:rsidRDefault="005C13E9" w:rsidP="00BE3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прочитать текст/диалог; выучить диалог, пересказать текст;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и/сценки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день », «Мои мечты», используя конструкции: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21F8">
              <w:rPr>
                <w:rFonts w:ascii="Times New Roman" w:hAnsi="Times New Roman"/>
                <w:sz w:val="24"/>
                <w:szCs w:val="24"/>
              </w:rPr>
              <w:t xml:space="preserve">Кто с кем что </w:t>
            </w:r>
            <w:proofErr w:type="gramStart"/>
            <w:r w:rsidRPr="008821F8">
              <w:rPr>
                <w:rFonts w:ascii="Times New Roman" w:hAnsi="Times New Roman"/>
                <w:sz w:val="24"/>
                <w:szCs w:val="24"/>
              </w:rPr>
              <w:t>делает</w:t>
            </w:r>
            <w:proofErr w:type="gramEnd"/>
            <w:r w:rsidRPr="008821F8">
              <w:rPr>
                <w:rFonts w:ascii="Times New Roman" w:hAnsi="Times New Roman"/>
                <w:sz w:val="24"/>
                <w:szCs w:val="24"/>
              </w:rPr>
              <w:t>/ делал/ будет делать;  Кто был/ будет кем ; Кто говорит / думает/… о ком/ о чём ).</w:t>
            </w:r>
          </w:p>
        </w:tc>
        <w:tc>
          <w:tcPr>
            <w:tcW w:w="1907" w:type="dxa"/>
          </w:tcPr>
          <w:p w:rsidR="005C13E9" w:rsidRDefault="005C13E9" w:rsidP="00BE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стные ответы: продуцирование диалогов и монологов на тему. </w:t>
            </w:r>
          </w:p>
          <w:p w:rsidR="005C13E9" w:rsidRPr="00462B50" w:rsidRDefault="005C13E9" w:rsidP="00BE33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E9" w:rsidRPr="00462B50" w:rsidRDefault="005C13E9" w:rsidP="00BE3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C13E9" w:rsidRDefault="005C13E9" w:rsidP="005C13E9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C13E9" w:rsidRPr="00331787" w:rsidRDefault="005C13E9" w:rsidP="005C13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1787">
        <w:rPr>
          <w:rFonts w:ascii="Times New Roman" w:hAnsi="Times New Roman"/>
          <w:b/>
          <w:sz w:val="24"/>
          <w:szCs w:val="24"/>
        </w:rPr>
        <w:t>Литература</w:t>
      </w:r>
    </w:p>
    <w:p w:rsidR="005C13E9" w:rsidRDefault="005C13E9" w:rsidP="005C13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13E9" w:rsidRPr="00FE0944" w:rsidRDefault="005C13E9" w:rsidP="005C13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944">
        <w:rPr>
          <w:rFonts w:ascii="Times New Roman" w:hAnsi="Times New Roman"/>
          <w:sz w:val="24"/>
          <w:szCs w:val="24"/>
        </w:rPr>
        <w:t>1. Дорога в Россию: учебник русского языка  (элементарный уровень)/ Антонова В.Е. и др. – М., СПб</w:t>
      </w:r>
      <w:proofErr w:type="gramStart"/>
      <w:r w:rsidRPr="00FE094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E0944">
        <w:rPr>
          <w:rFonts w:ascii="Times New Roman" w:hAnsi="Times New Roman"/>
          <w:sz w:val="24"/>
          <w:szCs w:val="24"/>
        </w:rPr>
        <w:t xml:space="preserve">2013. -343с. </w:t>
      </w:r>
    </w:p>
    <w:p w:rsidR="005C13E9" w:rsidRDefault="005C13E9" w:rsidP="005C13E9">
      <w:pPr>
        <w:pStyle w:val="a3"/>
        <w:rPr>
          <w:rFonts w:ascii="Times New Roman" w:hAnsi="Times New Roman"/>
          <w:sz w:val="24"/>
          <w:szCs w:val="24"/>
          <w:lang w:eastAsia="ko-KR"/>
        </w:rPr>
      </w:pPr>
      <w:r w:rsidRPr="00FE0944">
        <w:rPr>
          <w:rFonts w:ascii="Times New Roman" w:hAnsi="Times New Roman"/>
          <w:sz w:val="24"/>
          <w:szCs w:val="24"/>
        </w:rPr>
        <w:t xml:space="preserve">2. </w:t>
      </w:r>
      <w:r w:rsidRPr="00FE0944">
        <w:rPr>
          <w:rFonts w:ascii="Times New Roman" w:hAnsi="Times New Roman"/>
          <w:sz w:val="24"/>
          <w:szCs w:val="24"/>
          <w:lang w:eastAsia="ko-KR"/>
        </w:rPr>
        <w:t xml:space="preserve">Мои друзья падежи. Грамматика в диалогах: учебное пособие / Булгакова Л.И., </w:t>
      </w:r>
      <w:proofErr w:type="spellStart"/>
      <w:r w:rsidRPr="00FE0944">
        <w:rPr>
          <w:rFonts w:ascii="Times New Roman" w:hAnsi="Times New Roman"/>
          <w:sz w:val="24"/>
          <w:szCs w:val="24"/>
          <w:lang w:eastAsia="ko-KR"/>
        </w:rPr>
        <w:t>Захаренко</w:t>
      </w:r>
      <w:proofErr w:type="spellEnd"/>
      <w:r w:rsidRPr="00FE0944">
        <w:rPr>
          <w:rFonts w:ascii="Times New Roman" w:hAnsi="Times New Roman"/>
          <w:sz w:val="24"/>
          <w:szCs w:val="24"/>
          <w:lang w:eastAsia="ko-KR"/>
        </w:rPr>
        <w:t xml:space="preserve"> И.В., Красных В.В. – М., 2014. – 216с.</w:t>
      </w:r>
    </w:p>
    <w:p w:rsidR="005C13E9" w:rsidRPr="00FE0944" w:rsidRDefault="005C13E9" w:rsidP="005C13E9">
      <w:pPr>
        <w:pStyle w:val="a3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3. Лестница. Учебник-книга по русскому языку. Начинаем изучать русский / М.Н. Аникина. </w:t>
      </w:r>
      <w:proofErr w:type="gramStart"/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.: Рус. яз. </w:t>
      </w:r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>, 2016.</w:t>
      </w:r>
      <w:r w:rsidRPr="009136D0">
        <w:rPr>
          <w:rFonts w:ascii="Times New Roman" w:hAnsi="Times New Roman"/>
          <w:sz w:val="24"/>
          <w:szCs w:val="24"/>
        </w:rPr>
        <w:t xml:space="preserve"> </w:t>
      </w:r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343с. </w:t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5C13E9" w:rsidRPr="00FE0944" w:rsidRDefault="005C13E9" w:rsidP="005C13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3E9" w:rsidRPr="002E293E" w:rsidRDefault="005C13E9" w:rsidP="005C13E9">
      <w:pPr>
        <w:pStyle w:val="a3"/>
        <w:rPr>
          <w:rFonts w:ascii="Times New Roman" w:hAnsi="Times New Roman"/>
          <w:sz w:val="24"/>
          <w:szCs w:val="24"/>
        </w:rPr>
      </w:pPr>
    </w:p>
    <w:p w:rsidR="005C13E9" w:rsidRPr="002E293E" w:rsidRDefault="005C13E9" w:rsidP="005C13E9">
      <w:pPr>
        <w:pStyle w:val="a3"/>
        <w:rPr>
          <w:rFonts w:ascii="Times New Roman" w:hAnsi="Times New Roman"/>
          <w:sz w:val="24"/>
          <w:szCs w:val="24"/>
        </w:rPr>
      </w:pPr>
    </w:p>
    <w:p w:rsidR="005C13E9" w:rsidRPr="00480C7E" w:rsidRDefault="005C13E9" w:rsidP="005C13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  </w:t>
      </w:r>
      <w:proofErr w:type="spellStart"/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5C13E9" w:rsidRDefault="005C13E9" w:rsidP="005C13E9"/>
    <w:p w:rsidR="00225140" w:rsidRDefault="00225140"/>
    <w:sectPr w:rsidR="00225140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3E9"/>
    <w:rsid w:val="00225140"/>
    <w:rsid w:val="005C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3E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C1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2018-12-06T18:23:00Z</dcterms:created>
  <dcterms:modified xsi:type="dcterms:W3CDTF">2018-12-06T18:23:00Z</dcterms:modified>
</cp:coreProperties>
</file>